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6948"/>
      </w:tblGrid>
      <w:tr w:rsidR="00D40396" w:rsidTr="00D40396">
        <w:tc>
          <w:tcPr>
            <w:tcW w:w="8856" w:type="dxa"/>
            <w:gridSpan w:val="2"/>
            <w:shd w:val="clear" w:color="auto" w:fill="DDD9C3" w:themeFill="background2" w:themeFillShade="E6"/>
          </w:tcPr>
          <w:p w:rsidR="00D40396" w:rsidRDefault="00D40396" w:rsidP="00D40396">
            <w:pPr>
              <w:jc w:val="center"/>
            </w:pPr>
            <w:r>
              <w:t>Unwrapping Standards</w:t>
            </w:r>
          </w:p>
        </w:tc>
      </w:tr>
      <w:tr w:rsidR="00D40396" w:rsidTr="00D40396">
        <w:tc>
          <w:tcPr>
            <w:tcW w:w="1908" w:type="dxa"/>
          </w:tcPr>
          <w:p w:rsidR="00D40396" w:rsidRDefault="00D40396">
            <w:r>
              <w:t>Content Area</w:t>
            </w:r>
          </w:p>
        </w:tc>
        <w:tc>
          <w:tcPr>
            <w:tcW w:w="6948" w:type="dxa"/>
          </w:tcPr>
          <w:p w:rsidR="00D40396" w:rsidRDefault="00D40396" w:rsidP="00D40396"/>
        </w:tc>
      </w:tr>
      <w:tr w:rsidR="00D40396" w:rsidTr="00D40396">
        <w:tc>
          <w:tcPr>
            <w:tcW w:w="1908" w:type="dxa"/>
          </w:tcPr>
          <w:p w:rsidR="00D40396" w:rsidRDefault="00D40396">
            <w:r>
              <w:t>Grade/Course</w:t>
            </w:r>
          </w:p>
        </w:tc>
        <w:tc>
          <w:tcPr>
            <w:tcW w:w="6948" w:type="dxa"/>
          </w:tcPr>
          <w:p w:rsidR="00D40396" w:rsidRDefault="00D40396"/>
        </w:tc>
      </w:tr>
      <w:tr w:rsidR="00D40396" w:rsidTr="00D40396">
        <w:tc>
          <w:tcPr>
            <w:tcW w:w="1908" w:type="dxa"/>
          </w:tcPr>
          <w:p w:rsidR="00D40396" w:rsidRDefault="003628BA">
            <w:r>
              <w:t>Unit of Study</w:t>
            </w:r>
          </w:p>
        </w:tc>
        <w:tc>
          <w:tcPr>
            <w:tcW w:w="6948" w:type="dxa"/>
          </w:tcPr>
          <w:p w:rsidR="00D40396" w:rsidRDefault="00D40396"/>
        </w:tc>
      </w:tr>
      <w:tr w:rsidR="00D40396" w:rsidTr="00D40396">
        <w:tc>
          <w:tcPr>
            <w:tcW w:w="1908" w:type="dxa"/>
          </w:tcPr>
          <w:p w:rsidR="00D40396" w:rsidRDefault="003628BA">
            <w:r>
              <w:t>Duration of Unit</w:t>
            </w:r>
          </w:p>
        </w:tc>
        <w:tc>
          <w:tcPr>
            <w:tcW w:w="6948" w:type="dxa"/>
          </w:tcPr>
          <w:p w:rsidR="00D40396" w:rsidRDefault="00D40396"/>
        </w:tc>
      </w:tr>
      <w:tr w:rsidR="00D40396" w:rsidTr="00D40396">
        <w:tc>
          <w:tcPr>
            <w:tcW w:w="8856" w:type="dxa"/>
            <w:gridSpan w:val="2"/>
            <w:shd w:val="clear" w:color="auto" w:fill="EEECE1" w:themeFill="background2"/>
          </w:tcPr>
          <w:p w:rsidR="00D40396" w:rsidRPr="003628BA" w:rsidRDefault="00D40396" w:rsidP="00D40396">
            <w:pPr>
              <w:rPr>
                <w:b/>
                <w:sz w:val="18"/>
                <w:szCs w:val="18"/>
              </w:rPr>
            </w:pPr>
            <w:r w:rsidRPr="003628BA">
              <w:rPr>
                <w:b/>
                <w:sz w:val="18"/>
                <w:szCs w:val="18"/>
              </w:rPr>
              <w:t xml:space="preserve">Step 1 </w:t>
            </w:r>
          </w:p>
          <w:p w:rsidR="00D40396" w:rsidRPr="00D40396" w:rsidRDefault="00D40396" w:rsidP="00D40396">
            <w:r>
              <w:t xml:space="preserve">Standard </w:t>
            </w:r>
            <w:r w:rsidRPr="00D40396">
              <w:rPr>
                <w:sz w:val="18"/>
                <w:szCs w:val="18"/>
              </w:rPr>
              <w:t>(include the code and write out the standard)</w:t>
            </w:r>
          </w:p>
        </w:tc>
      </w:tr>
      <w:tr w:rsidR="00D40396" w:rsidTr="00D40396">
        <w:tc>
          <w:tcPr>
            <w:tcW w:w="8856" w:type="dxa"/>
            <w:gridSpan w:val="2"/>
          </w:tcPr>
          <w:p w:rsidR="00D40396" w:rsidRDefault="00D40396"/>
          <w:p w:rsidR="00D40396" w:rsidRDefault="00D40396"/>
          <w:p w:rsidR="00D40396" w:rsidRDefault="00D40396"/>
          <w:p w:rsidR="00D40396" w:rsidRDefault="00D40396"/>
          <w:p w:rsidR="00D40396" w:rsidRDefault="00D40396"/>
        </w:tc>
      </w:tr>
      <w:tr w:rsidR="00D40396" w:rsidTr="00D40396">
        <w:tc>
          <w:tcPr>
            <w:tcW w:w="8856" w:type="dxa"/>
            <w:gridSpan w:val="2"/>
            <w:shd w:val="clear" w:color="auto" w:fill="EEECE1" w:themeFill="background2"/>
          </w:tcPr>
          <w:p w:rsidR="00D40396" w:rsidRPr="00D40396" w:rsidRDefault="00D40396">
            <w:pPr>
              <w:rPr>
                <w:sz w:val="18"/>
                <w:szCs w:val="18"/>
              </w:rPr>
            </w:pPr>
            <w:r w:rsidRPr="003628BA">
              <w:rPr>
                <w:b/>
                <w:sz w:val="18"/>
                <w:szCs w:val="18"/>
              </w:rPr>
              <w:t>Step 2</w:t>
            </w:r>
            <w:r>
              <w:rPr>
                <w:sz w:val="18"/>
                <w:szCs w:val="18"/>
              </w:rPr>
              <w:t xml:space="preserve"> </w:t>
            </w:r>
            <w:r w:rsidRPr="00D40396">
              <w:rPr>
                <w:sz w:val="18"/>
                <w:szCs w:val="18"/>
              </w:rPr>
              <w:t>Underline the key concepts or what students should know (nouns)</w:t>
            </w:r>
          </w:p>
        </w:tc>
      </w:tr>
      <w:tr w:rsidR="00D40396" w:rsidTr="003628BA">
        <w:trPr>
          <w:trHeight w:val="90"/>
        </w:trPr>
        <w:tc>
          <w:tcPr>
            <w:tcW w:w="8856" w:type="dxa"/>
            <w:gridSpan w:val="2"/>
          </w:tcPr>
          <w:p w:rsidR="00D40396" w:rsidRPr="00D40396" w:rsidRDefault="00D40396">
            <w:pPr>
              <w:rPr>
                <w:sz w:val="18"/>
                <w:szCs w:val="18"/>
              </w:rPr>
            </w:pPr>
          </w:p>
        </w:tc>
      </w:tr>
      <w:tr w:rsidR="00D40396" w:rsidTr="00D40396">
        <w:tc>
          <w:tcPr>
            <w:tcW w:w="8856" w:type="dxa"/>
            <w:gridSpan w:val="2"/>
            <w:shd w:val="clear" w:color="auto" w:fill="EEECE1" w:themeFill="background2"/>
          </w:tcPr>
          <w:p w:rsidR="00D40396" w:rsidRPr="00D40396" w:rsidRDefault="00D40396">
            <w:pPr>
              <w:rPr>
                <w:sz w:val="18"/>
                <w:szCs w:val="18"/>
              </w:rPr>
            </w:pPr>
            <w:r w:rsidRPr="003628BA">
              <w:rPr>
                <w:b/>
                <w:sz w:val="18"/>
                <w:szCs w:val="18"/>
              </w:rPr>
              <w:t>Step 3</w:t>
            </w:r>
            <w:r>
              <w:rPr>
                <w:sz w:val="18"/>
                <w:szCs w:val="18"/>
              </w:rPr>
              <w:t xml:space="preserve"> </w:t>
            </w:r>
            <w:r w:rsidRPr="00D40396">
              <w:rPr>
                <w:sz w:val="18"/>
                <w:szCs w:val="18"/>
              </w:rPr>
              <w:t xml:space="preserve">Circle the </w:t>
            </w:r>
            <w:proofErr w:type="gramStart"/>
            <w:r w:rsidRPr="00D40396">
              <w:rPr>
                <w:sz w:val="18"/>
                <w:szCs w:val="18"/>
              </w:rPr>
              <w:t>skills  or</w:t>
            </w:r>
            <w:proofErr w:type="gramEnd"/>
            <w:r w:rsidRPr="00D40396">
              <w:rPr>
                <w:sz w:val="18"/>
                <w:szCs w:val="18"/>
              </w:rPr>
              <w:t xml:space="preserve"> what students should be able to do (verbs)</w:t>
            </w:r>
          </w:p>
        </w:tc>
      </w:tr>
      <w:tr w:rsidR="00D40396" w:rsidTr="00D40396">
        <w:tc>
          <w:tcPr>
            <w:tcW w:w="8856" w:type="dxa"/>
            <w:gridSpan w:val="2"/>
          </w:tcPr>
          <w:p w:rsidR="00D40396" w:rsidRPr="00D40396" w:rsidRDefault="00D40396">
            <w:pPr>
              <w:rPr>
                <w:sz w:val="18"/>
                <w:szCs w:val="18"/>
              </w:rPr>
            </w:pPr>
          </w:p>
        </w:tc>
      </w:tr>
      <w:tr w:rsidR="00D40396" w:rsidTr="00D40396">
        <w:tc>
          <w:tcPr>
            <w:tcW w:w="8856" w:type="dxa"/>
            <w:gridSpan w:val="2"/>
            <w:shd w:val="clear" w:color="auto" w:fill="EEECE1" w:themeFill="background2"/>
          </w:tcPr>
          <w:p w:rsidR="00D40396" w:rsidRPr="00D40396" w:rsidRDefault="00D40396">
            <w:pPr>
              <w:rPr>
                <w:sz w:val="18"/>
                <w:szCs w:val="18"/>
              </w:rPr>
            </w:pPr>
            <w:r w:rsidRPr="003628BA">
              <w:rPr>
                <w:b/>
                <w:sz w:val="18"/>
                <w:szCs w:val="18"/>
              </w:rPr>
              <w:t>Step 4</w:t>
            </w:r>
            <w:r>
              <w:rPr>
                <w:sz w:val="18"/>
                <w:szCs w:val="18"/>
              </w:rPr>
              <w:t xml:space="preserve"> Highlight or use a dashed underline to indicate any special context for knowledge and skills to be demonstrated</w:t>
            </w:r>
          </w:p>
        </w:tc>
      </w:tr>
      <w:tr w:rsidR="00D40396" w:rsidTr="00D40396">
        <w:tc>
          <w:tcPr>
            <w:tcW w:w="8856" w:type="dxa"/>
            <w:gridSpan w:val="2"/>
          </w:tcPr>
          <w:p w:rsidR="00D40396" w:rsidRPr="00D40396" w:rsidRDefault="00D40396">
            <w:pPr>
              <w:rPr>
                <w:sz w:val="18"/>
                <w:szCs w:val="18"/>
              </w:rPr>
            </w:pPr>
          </w:p>
        </w:tc>
      </w:tr>
      <w:tr w:rsidR="00D40396" w:rsidTr="00D40396">
        <w:tc>
          <w:tcPr>
            <w:tcW w:w="8856" w:type="dxa"/>
            <w:gridSpan w:val="2"/>
            <w:shd w:val="clear" w:color="auto" w:fill="EEECE1" w:themeFill="background2"/>
          </w:tcPr>
          <w:p w:rsidR="00D40396" w:rsidRPr="00D40396" w:rsidRDefault="00D40396">
            <w:pPr>
              <w:rPr>
                <w:sz w:val="18"/>
                <w:szCs w:val="18"/>
              </w:rPr>
            </w:pPr>
            <w:r w:rsidRPr="003628BA">
              <w:rPr>
                <w:b/>
                <w:sz w:val="18"/>
                <w:szCs w:val="18"/>
              </w:rPr>
              <w:t>Step 5</w:t>
            </w:r>
            <w:r>
              <w:rPr>
                <w:sz w:val="18"/>
                <w:szCs w:val="18"/>
              </w:rPr>
              <w:t xml:space="preserve"> Create a Graphic Organizer that represents the standard in its “unwrapped” state. List the skills, the concepts, and determine the level or rigor (Bloom’s or DOK)</w:t>
            </w:r>
          </w:p>
        </w:tc>
      </w:tr>
      <w:tr w:rsidR="00D40396" w:rsidTr="00D40396">
        <w:tc>
          <w:tcPr>
            <w:tcW w:w="8856" w:type="dxa"/>
            <w:gridSpan w:val="2"/>
          </w:tcPr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Pr="00D40396" w:rsidRDefault="00D40396">
            <w:pPr>
              <w:rPr>
                <w:sz w:val="18"/>
                <w:szCs w:val="18"/>
              </w:rPr>
            </w:pPr>
          </w:p>
        </w:tc>
      </w:tr>
      <w:tr w:rsidR="00D40396" w:rsidTr="00D40396">
        <w:tc>
          <w:tcPr>
            <w:tcW w:w="8856" w:type="dxa"/>
            <w:gridSpan w:val="2"/>
            <w:shd w:val="clear" w:color="auto" w:fill="EEECE1" w:themeFill="background2"/>
          </w:tcPr>
          <w:p w:rsidR="00D40396" w:rsidRPr="00D40396" w:rsidRDefault="00D40396">
            <w:pPr>
              <w:rPr>
                <w:sz w:val="18"/>
                <w:szCs w:val="18"/>
              </w:rPr>
            </w:pPr>
            <w:r w:rsidRPr="003628BA">
              <w:rPr>
                <w:b/>
                <w:sz w:val="18"/>
                <w:szCs w:val="18"/>
              </w:rPr>
              <w:t>Step 6</w:t>
            </w:r>
            <w:r>
              <w:rPr>
                <w:sz w:val="18"/>
                <w:szCs w:val="18"/>
              </w:rPr>
              <w:t xml:space="preserve"> Determine how students will demonstrate mastery</w:t>
            </w:r>
          </w:p>
        </w:tc>
      </w:tr>
      <w:tr w:rsidR="00D40396" w:rsidTr="00D40396">
        <w:tc>
          <w:tcPr>
            <w:tcW w:w="8856" w:type="dxa"/>
            <w:gridSpan w:val="2"/>
          </w:tcPr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Pr="00D40396" w:rsidRDefault="00D40396">
            <w:pPr>
              <w:rPr>
                <w:sz w:val="18"/>
                <w:szCs w:val="18"/>
              </w:rPr>
            </w:pPr>
          </w:p>
        </w:tc>
      </w:tr>
      <w:tr w:rsidR="00D40396" w:rsidTr="00D40396">
        <w:tc>
          <w:tcPr>
            <w:tcW w:w="8856" w:type="dxa"/>
            <w:gridSpan w:val="2"/>
            <w:shd w:val="clear" w:color="auto" w:fill="EEECE1" w:themeFill="background2"/>
          </w:tcPr>
          <w:p w:rsidR="00D40396" w:rsidRPr="00D40396" w:rsidRDefault="00D40396">
            <w:pPr>
              <w:rPr>
                <w:sz w:val="18"/>
                <w:szCs w:val="18"/>
              </w:rPr>
            </w:pPr>
            <w:r w:rsidRPr="003628BA">
              <w:rPr>
                <w:b/>
                <w:sz w:val="18"/>
                <w:szCs w:val="18"/>
              </w:rPr>
              <w:t>Step 7</w:t>
            </w:r>
            <w:r>
              <w:rPr>
                <w:sz w:val="18"/>
                <w:szCs w:val="18"/>
              </w:rPr>
              <w:t xml:space="preserve"> Student friendly language</w:t>
            </w:r>
          </w:p>
        </w:tc>
      </w:tr>
      <w:tr w:rsidR="00D40396" w:rsidTr="00D40396">
        <w:tc>
          <w:tcPr>
            <w:tcW w:w="8856" w:type="dxa"/>
            <w:gridSpan w:val="2"/>
          </w:tcPr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D40396" w:rsidRPr="00D40396" w:rsidRDefault="00D40396">
            <w:pPr>
              <w:rPr>
                <w:sz w:val="18"/>
                <w:szCs w:val="18"/>
              </w:rPr>
            </w:pPr>
          </w:p>
        </w:tc>
      </w:tr>
      <w:tr w:rsidR="00D40396" w:rsidTr="00D40396">
        <w:tc>
          <w:tcPr>
            <w:tcW w:w="8856" w:type="dxa"/>
            <w:gridSpan w:val="2"/>
            <w:shd w:val="clear" w:color="auto" w:fill="EEECE1" w:themeFill="background2"/>
          </w:tcPr>
          <w:p w:rsidR="00D40396" w:rsidRDefault="00D40396">
            <w:pPr>
              <w:rPr>
                <w:sz w:val="18"/>
                <w:szCs w:val="18"/>
              </w:rPr>
            </w:pPr>
            <w:r w:rsidRPr="003628BA">
              <w:rPr>
                <w:b/>
                <w:sz w:val="18"/>
                <w:szCs w:val="18"/>
              </w:rPr>
              <w:t>Step 8</w:t>
            </w:r>
            <w:r>
              <w:rPr>
                <w:sz w:val="18"/>
                <w:szCs w:val="18"/>
              </w:rPr>
              <w:t xml:space="preserve"> Big Ideas</w:t>
            </w:r>
          </w:p>
        </w:tc>
      </w:tr>
      <w:tr w:rsidR="00D40396" w:rsidTr="00D40396">
        <w:tc>
          <w:tcPr>
            <w:tcW w:w="8856" w:type="dxa"/>
            <w:gridSpan w:val="2"/>
          </w:tcPr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3628BA" w:rsidRDefault="003628BA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</w:tc>
      </w:tr>
      <w:tr w:rsidR="00D40396" w:rsidTr="00D40396">
        <w:tc>
          <w:tcPr>
            <w:tcW w:w="8856" w:type="dxa"/>
            <w:gridSpan w:val="2"/>
            <w:shd w:val="clear" w:color="auto" w:fill="EEECE1" w:themeFill="background2"/>
          </w:tcPr>
          <w:p w:rsidR="00D40396" w:rsidRDefault="00D40396">
            <w:pPr>
              <w:rPr>
                <w:sz w:val="18"/>
                <w:szCs w:val="18"/>
              </w:rPr>
            </w:pPr>
            <w:bookmarkStart w:id="0" w:name="_GoBack"/>
            <w:r w:rsidRPr="003628BA">
              <w:rPr>
                <w:b/>
                <w:sz w:val="18"/>
                <w:szCs w:val="18"/>
              </w:rPr>
              <w:t>Step 9</w:t>
            </w:r>
            <w:r>
              <w:rPr>
                <w:sz w:val="18"/>
                <w:szCs w:val="18"/>
              </w:rPr>
              <w:t xml:space="preserve"> </w:t>
            </w:r>
            <w:bookmarkEnd w:id="0"/>
            <w:r>
              <w:rPr>
                <w:sz w:val="18"/>
                <w:szCs w:val="18"/>
              </w:rPr>
              <w:t>Essential Questions</w:t>
            </w:r>
          </w:p>
        </w:tc>
      </w:tr>
      <w:tr w:rsidR="00D40396" w:rsidTr="00D40396">
        <w:tc>
          <w:tcPr>
            <w:tcW w:w="8856" w:type="dxa"/>
            <w:gridSpan w:val="2"/>
          </w:tcPr>
          <w:p w:rsidR="00D40396" w:rsidRDefault="00D40396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  <w:p w:rsidR="003628BA" w:rsidRDefault="003628BA">
            <w:pPr>
              <w:rPr>
                <w:sz w:val="18"/>
                <w:szCs w:val="18"/>
              </w:rPr>
            </w:pPr>
          </w:p>
          <w:p w:rsidR="003628BA" w:rsidRDefault="003628BA">
            <w:pPr>
              <w:rPr>
                <w:sz w:val="18"/>
                <w:szCs w:val="18"/>
              </w:rPr>
            </w:pPr>
          </w:p>
          <w:p w:rsidR="00D40396" w:rsidRDefault="00D40396">
            <w:pPr>
              <w:rPr>
                <w:sz w:val="18"/>
                <w:szCs w:val="18"/>
              </w:rPr>
            </w:pPr>
          </w:p>
        </w:tc>
      </w:tr>
    </w:tbl>
    <w:p w:rsidR="00774D07" w:rsidRDefault="00774D07"/>
    <w:sectPr w:rsidR="00774D07" w:rsidSect="006F13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96"/>
    <w:rsid w:val="003628BA"/>
    <w:rsid w:val="006F13DB"/>
    <w:rsid w:val="00774D07"/>
    <w:rsid w:val="00D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3C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Loesing</dc:creator>
  <cp:keywords/>
  <dc:description/>
  <cp:lastModifiedBy>Cathie Loesing</cp:lastModifiedBy>
  <cp:revision>1</cp:revision>
  <dcterms:created xsi:type="dcterms:W3CDTF">2014-12-31T16:19:00Z</dcterms:created>
  <dcterms:modified xsi:type="dcterms:W3CDTF">2014-12-31T16:37:00Z</dcterms:modified>
</cp:coreProperties>
</file>